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7B" w:rsidRPr="00C1597B" w:rsidRDefault="007E5793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3C7"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  <w:r w:rsidR="00C101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597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Мытищи   </w:t>
      </w:r>
    </w:p>
    <w:p w:rsidR="00C1597B" w:rsidRP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от</w:t>
      </w:r>
      <w:r w:rsidR="007654E9">
        <w:rPr>
          <w:rFonts w:ascii="Times New Roman" w:eastAsia="Calibri" w:hAnsi="Times New Roman" w:cs="Times New Roman"/>
          <w:sz w:val="24"/>
          <w:szCs w:val="24"/>
        </w:rPr>
        <w:t xml:space="preserve"> 01.10.2024 </w:t>
      </w:r>
      <w:r w:rsidRPr="00C1597B">
        <w:rPr>
          <w:rFonts w:ascii="Times New Roman" w:eastAsia="Calibri" w:hAnsi="Times New Roman" w:cs="Times New Roman"/>
          <w:sz w:val="24"/>
          <w:szCs w:val="24"/>
        </w:rPr>
        <w:t>№</w:t>
      </w:r>
      <w:r w:rsidR="007654E9">
        <w:rPr>
          <w:rFonts w:ascii="Times New Roman" w:eastAsia="Calibri" w:hAnsi="Times New Roman" w:cs="Times New Roman"/>
          <w:sz w:val="24"/>
          <w:szCs w:val="24"/>
        </w:rPr>
        <w:t xml:space="preserve"> 5750</w:t>
      </w:r>
      <w:bookmarkStart w:id="0" w:name="_GoBack"/>
      <w:bookmarkEnd w:id="0"/>
    </w:p>
    <w:p w:rsidR="00C1597B" w:rsidRPr="00C1597B" w:rsidRDefault="00C1597B" w:rsidP="00C1597B">
      <w:pPr>
        <w:tabs>
          <w:tab w:val="left" w:pos="11482"/>
          <w:tab w:val="left" w:pos="15168"/>
          <w:tab w:val="left" w:pos="15309"/>
        </w:tabs>
        <w:spacing w:after="0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«У</w:t>
      </w:r>
      <w:r w:rsidR="005A5F6D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C7" w:rsidRDefault="000A4904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C1597B" w:rsidRPr="00C1597B" w:rsidRDefault="00C1597B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 w:rsidRPr="00C1597B"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C1597B" w:rsidRPr="00C1597B" w:rsidRDefault="006903C7" w:rsidP="006903C7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от 14.11.2022 № 5259</w:t>
      </w:r>
    </w:p>
    <w:p w:rsidR="00C1597B" w:rsidRDefault="00C1597B"/>
    <w:p w:rsidR="006903C7" w:rsidRPr="006903C7" w:rsidRDefault="006903C7" w:rsidP="006903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C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34708935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bookmarkEnd w:id="1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3C7" w:rsidRPr="002C2780" w:rsidRDefault="006903C7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t>Паспорт муниципальной программы «Экология и окружающая среда»</w:t>
      </w:r>
    </w:p>
    <w:p w:rsidR="00CA011F" w:rsidRDefault="00CA011F"/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4360"/>
        <w:gridCol w:w="1871"/>
        <w:gridCol w:w="1701"/>
        <w:gridCol w:w="1701"/>
        <w:gridCol w:w="1701"/>
        <w:gridCol w:w="1701"/>
        <w:gridCol w:w="1565"/>
      </w:tblGrid>
      <w:tr w:rsidR="0012570B" w:rsidRPr="0060291D" w:rsidTr="000411DC">
        <w:trPr>
          <w:trHeight w:val="270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городского округа Мытищи </w:t>
            </w:r>
          </w:p>
        </w:tc>
      </w:tr>
      <w:tr w:rsidR="0012570B" w:rsidRPr="0060291D" w:rsidTr="00FF7CB0">
        <w:trPr>
          <w:trHeight w:val="227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программы 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 / МКУ «Управление экологии»</w:t>
            </w:r>
          </w:p>
        </w:tc>
      </w:tr>
      <w:tr w:rsidR="0012570B" w:rsidRPr="0060291D" w:rsidTr="00FF7CB0">
        <w:trPr>
          <w:trHeight w:val="659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объектов. Формирование экологического мировоззрения и экологической культуры за счет развития системы экологического образования и воспитания, пропаганды и информирования населения.</w:t>
            </w:r>
          </w:p>
        </w:tc>
      </w:tr>
      <w:tr w:rsidR="00F62756" w:rsidRPr="0060291D" w:rsidTr="00800977">
        <w:trPr>
          <w:trHeight w:val="407"/>
        </w:trPr>
        <w:tc>
          <w:tcPr>
            <w:tcW w:w="4360" w:type="dxa"/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F62756" w:rsidRPr="0060291D" w:rsidTr="006433D5">
        <w:trPr>
          <w:trHeight w:val="53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5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47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66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 w:val="restart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Краткая характеристика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53DD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обследований и муниципального мониторинга состояния окружающей среды, создание условий для организации, охраны и бережного использования особо охраняемых природных территорий местного значения, проведение экологических мероприятий, сохранение биоразнообразия животного и растительного мира городского округа Мытищи.  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эксплуатационной надежности гидротехнических сооружений путем их приведения безопасному техническому состоянию, реабилитация и расчистка водных объектов (участков) и осуществление отдельных полномочий в области водных отношений. </w:t>
            </w:r>
          </w:p>
        </w:tc>
      </w:tr>
      <w:tr w:rsidR="00123B48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123B48" w:rsidRPr="0060291D" w:rsidRDefault="00123B48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123B48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хозяйства, вовлечение населения в мероприятия по охране леса.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Московской области.</w:t>
            </w:r>
          </w:p>
        </w:tc>
      </w:tr>
      <w:tr w:rsidR="00F62756" w:rsidRPr="0060291D" w:rsidTr="002919DC">
        <w:trPr>
          <w:trHeight w:val="294"/>
        </w:trPr>
        <w:tc>
          <w:tcPr>
            <w:tcW w:w="4360" w:type="dxa"/>
            <w:vAlign w:val="center"/>
            <w:hideMark/>
          </w:tcPr>
          <w:p w:rsidR="00F62756" w:rsidRPr="0060291D" w:rsidRDefault="00BB6AF2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</w:t>
            </w:r>
            <w:proofErr w:type="spellStart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.):</w:t>
            </w:r>
          </w:p>
        </w:tc>
        <w:tc>
          <w:tcPr>
            <w:tcW w:w="187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5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156B35" w:rsidRPr="0060291D" w:rsidTr="00E41894">
        <w:trPr>
          <w:trHeight w:val="270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156B35" w:rsidRPr="0060291D" w:rsidRDefault="00156B35" w:rsidP="0015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40 820,97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6 503,75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14 551,03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</w:tr>
      <w:tr w:rsidR="00156B35" w:rsidRPr="0060291D" w:rsidTr="00E41894">
        <w:trPr>
          <w:trHeight w:val="274"/>
        </w:trPr>
        <w:tc>
          <w:tcPr>
            <w:tcW w:w="4360" w:type="dxa"/>
            <w:vAlign w:val="center"/>
            <w:hideMark/>
          </w:tcPr>
          <w:p w:rsidR="00156B35" w:rsidRPr="0060291D" w:rsidRDefault="00156B35" w:rsidP="0015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90 325,43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31 457,59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24 215,54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13 962,65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13 439,65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7 250,00</w:t>
            </w:r>
          </w:p>
        </w:tc>
      </w:tr>
      <w:tr w:rsidR="00156B35" w:rsidRPr="0060291D" w:rsidTr="00E41894">
        <w:trPr>
          <w:trHeight w:val="264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156B35" w:rsidRPr="0060291D" w:rsidRDefault="00156B35" w:rsidP="0015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131 146,40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37 961,34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38 766,57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18 613,68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18 090,68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35" w:rsidRPr="00156B35" w:rsidRDefault="00156B35" w:rsidP="0015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B35">
              <w:rPr>
                <w:rFonts w:ascii="Times New Roman" w:hAnsi="Times New Roman" w:cs="Times New Roman"/>
                <w:sz w:val="18"/>
                <w:szCs w:val="18"/>
              </w:rPr>
              <w:t>17 714,13</w:t>
            </w:r>
          </w:p>
        </w:tc>
      </w:tr>
    </w:tbl>
    <w:p w:rsidR="00DF734E" w:rsidRDefault="00DF734E" w:rsidP="00DF734E">
      <w:pPr>
        <w:pStyle w:val="a4"/>
        <w:rPr>
          <w:sz w:val="24"/>
          <w:szCs w:val="24"/>
        </w:rPr>
      </w:pPr>
    </w:p>
    <w:p w:rsidR="00C74612" w:rsidRDefault="00C7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903C7" w:rsidRPr="005561E3" w:rsidRDefault="006903C7" w:rsidP="000411D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561E3">
        <w:rPr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903C7" w:rsidRPr="006903C7" w:rsidRDefault="006903C7" w:rsidP="000411DC">
      <w:pPr>
        <w:pStyle w:val="a4"/>
        <w:ind w:left="426"/>
        <w:jc w:val="center"/>
        <w:rPr>
          <w:sz w:val="24"/>
          <w:szCs w:val="24"/>
        </w:rPr>
      </w:pPr>
      <w:r w:rsidRPr="006903C7">
        <w:rPr>
          <w:sz w:val="24"/>
          <w:szCs w:val="24"/>
        </w:rPr>
        <w:t>в том числе формулировка основных проблем в указанной сфере, инерционный прогноз её развития, описание цели муниципальной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Городской округ Мытищи входит в число самых урбанизированных и густонаселенных регионов Московской области. По территории округа проходят два автомобильных шоссе федерального значения – Ярославское и Дмитровское, Московская кольцевая автодорога, железнодорожные магистрали северного и восточного направлений. В непосредственной близости находится аэропорт «Шереметьево». На территории округа размещается крупное предприятие теплоэнергетики – Северная ТЭЦ-27.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 Московская область.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Собственные достаточно мощные источники влияния на окружающую среду, близость к такому мегаполису, как город Москва, определяют специфику экологической нагрузки на природно-ресурсный комплекс округа, ее динамику и масштабы за последний период, степень и характер негативного воздействия. Именно в регионах, примыкающих к МКАД, в том числе городском округе Мытищи,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К числу наиболее значимых экологических вопросов относятся: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загрязнение атмосферного воздуха;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проблемы утилизации отходов производства и потребления;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необходимость пропаганды и формирования экологически культурного поведения среди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Атмосферный воздух является одним из важнейших факторов среды обитания человека. Проблема загрязнения атмосферного воздуха – одна из ведущих экологических проблем в Московской области, в том числе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Наибольший объем выбросов загрязняющих веществ в атмосферу приходится на предприятия теплоэнергетики и автотранспорта, доля которых неуклонно растет.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водоемов в городском округе Мытищи занимает более 10,0% всей его территории. В округе находится 6 крупных водохранилищ, связанных судоходным каналом Москва-Волга. По территории проходят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Раздериха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Работня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Сукромка, р.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Яуза,</w:t>
      </w:r>
      <w:r w:rsidR="00E218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218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, р. Клязьма, р. Уча, а также большое количество природных родников.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неудовлетворительного состояния водных объектов района являются: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предельный физический износ очистных сооружений;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Таким образом, целесообразно проведение мероприятий, направленных на предотвращение чрезвычайных ситуаций на водных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объектах, </w:t>
      </w:r>
      <w:r w:rsidR="005778C8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том числе постановка на учет гидротехнических сооружений (ГТС) как бесхозяйных и проведение работы с водопользователями с целью реализации ими планов по снижению объема загрязняющих веществ в стоках.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настоящее время остро стоит проблема утилизации бытовых отходов. Населенные пункты сталкиваются с тем,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что объемы близь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к вопросам экологии округа, личного вклада каждого человека в улучшение и сохранение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Важное экологическое и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значение имеют леса, расположенные на территории Московской области. Они занимают 1,942 млн. га или 44,3% ее территории. В городском округе Мытищи леса занимают 46% общей площади. В последние годы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функции лесов существенно снизились в результате ухудшения их санитарного состояния. Неудовлетворительное санитарное состояние лесов является как следствием неблагоприятных климатических и антропогенных воздействий, так и повышения рекреационной нагрузки.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Для снижения негативных процессов в лесах городского округа Мытищи будут проведены мероприятия по лесовосстановлению.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Значительный ущерб экологической безопасности городского округа Мытищи могут нанести несанкционированные свалки ТБО. Иногда такие свалки поджигаются неизвестными лицами. Сжигание мусора является источником органических загрязнений атмосферного воздуха. В связи с этим необходимо проводить мероприятия, направленные на ликвидацию стихийных свалок на территории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Состояние окружающей среды существенно зависит от решения вопросов в области экологического образования, воспитания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и информирования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Приоритетность экологического образования и воспитания официально закреплена Федеральным законом от 10.01.2002 № 7-ФЗ «Об охране окружающей среды». В «Основах государственной политики в области экологического развития Российской Федерации до 2030 года», </w:t>
      </w:r>
      <w:r w:rsidRPr="00355067">
        <w:rPr>
          <w:rFonts w:ascii="Times New Roman" w:hAnsi="Times New Roman" w:cs="Times New Roman"/>
          <w:sz w:val="24"/>
          <w:szCs w:val="24"/>
        </w:rPr>
        <w:lastRenderedPageBreak/>
        <w:t>утвержденных Президентом Российской Федерации 30 апреля 2012 года,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формирование экологической культуры, развитие экологического образования и воспитания;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округа; ликвидацию накопленного экологического ущерба, связанного</w:t>
      </w:r>
      <w:r w:rsidR="00BD5AC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«Экология и окружающая среда» состоит из четырех подпрограмм, каждая из которых предусматривает перечень основных мероприятий, направленных на обеспечение стабилизации и улучшение экологической обстановки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1 «Охрана окружающей среды» запланирована реализация следующего основного мероприятия: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Основное мероприятие 01 – «Проведение обследований состояние окружающей среды» планируется: проведение мероприятий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мониторингу атмосферного воздуха и состояния водной среды городского округа, а также проведение наблюдений за состоянием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и загрязнением окружающей среды городского округа предусмотрено бюджетом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2 «Развитие водохозяйственного комплекса» запланирована реализация следующих основных мероприятий: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Основного мероприятия 01 «Обеспечение безопасности гидротехнических сооружений и проведение мероприятий по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03C7" w:rsidRPr="00355067" w:rsidRDefault="008E244E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903C7" w:rsidRPr="00355067">
        <w:rPr>
          <w:rFonts w:ascii="Times New Roman" w:hAnsi="Times New Roman" w:cs="Times New Roman"/>
          <w:sz w:val="24"/>
          <w:szCs w:val="24"/>
        </w:rPr>
        <w:t>роведение мероприятий, направленных на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состоянию, проведение обследований расположенных на территории городского округа Мытищи за счёт средств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 Основное мероприятие 03 Ликвидация последствий засорения водных объектов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субсидии из бюджета Московской области бюджету городского округа Мытищи на очистку водных объектов  в рамках государственной программы Московской области «Экология и окружающая среда Подмосковья» на 2017-2026 годы, из бюджета Московской области выделены средства по результатам программы 100 прудов и озер» на 2022-2023 годы .В результате реализации указанного мероприятия  очистка безымянного пруда, расположенного в деревне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будет происходить как за счет средств бюджета Московской области, так и средств бюджет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4 «Развитие лесного хозяйства» запланирована реализация: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Основного мероприятия 01 «Осуществление отдельных полномочий в области лесных отношений», где запланировано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субвенций из бюджета 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по сбору(в том числе раздельному сбору) отходов на лесных участках в составе земель лесного фонда, 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предаставленных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лицам, а также по транспортированию, обработке и утилизации таких отходов. В результате реализации указанного мероприятия запланировано вывезти </w:t>
      </w:r>
      <w:r w:rsidR="008E6A7E">
        <w:rPr>
          <w:rFonts w:ascii="Times New Roman" w:hAnsi="Times New Roman" w:cs="Times New Roman"/>
          <w:sz w:val="24"/>
          <w:szCs w:val="24"/>
        </w:rPr>
        <w:t>2038,04</w:t>
      </w:r>
      <w:r w:rsidRPr="00355067">
        <w:rPr>
          <w:rFonts w:ascii="Times New Roman" w:hAnsi="Times New Roman" w:cs="Times New Roman"/>
          <w:sz w:val="24"/>
          <w:szCs w:val="24"/>
        </w:rPr>
        <w:t xml:space="preserve"> м3 отходов </w:t>
      </w:r>
      <w:r w:rsidR="00396710" w:rsidRPr="00355067">
        <w:rPr>
          <w:rFonts w:ascii="Times New Roman" w:hAnsi="Times New Roman" w:cs="Times New Roman"/>
          <w:sz w:val="24"/>
          <w:szCs w:val="24"/>
        </w:rPr>
        <w:t>с лесных участков</w:t>
      </w:r>
      <w:r w:rsidRPr="00355067">
        <w:rPr>
          <w:rFonts w:ascii="Times New Roman" w:hAnsi="Times New Roman" w:cs="Times New Roman"/>
          <w:sz w:val="24"/>
          <w:szCs w:val="24"/>
        </w:rPr>
        <w:t xml:space="preserve">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614857"/>
      <w:r w:rsidRPr="00355067">
        <w:rPr>
          <w:rFonts w:ascii="Times New Roman" w:hAnsi="Times New Roman" w:cs="Times New Roman"/>
          <w:sz w:val="24"/>
          <w:szCs w:val="24"/>
        </w:rPr>
        <w:t xml:space="preserve"> - Основного мероприятия 04 Вовлечение населения в мероприятия по охране леса </w:t>
      </w:r>
      <w:bookmarkEnd w:id="2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" w:history="1">
        <w:r w:rsidRPr="00355067">
          <w:rPr>
            <w:rStyle w:val="a9"/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355067">
        <w:rPr>
          <w:rFonts w:ascii="Times New Roman" w:hAnsi="Times New Roman" w:cs="Times New Roman"/>
          <w:sz w:val="24"/>
          <w:szCs w:val="24"/>
        </w:rPr>
        <w:t>5</w:t>
      </w:r>
      <w:bookmarkStart w:id="3" w:name="_Hlk96679864"/>
      <w:r w:rsidRPr="00355067">
        <w:rPr>
          <w:rFonts w:ascii="Times New Roman" w:hAnsi="Times New Roman" w:cs="Times New Roman"/>
          <w:sz w:val="24"/>
          <w:szCs w:val="24"/>
        </w:rPr>
        <w:t xml:space="preserve"> «Ликвидация накопленного вреда окружающей среды» Основное мероприятие 01 Финансовое обеспечение расходов, направленных на осуществление полномочий в области обращения с отходами</w:t>
      </w:r>
      <w:bookmarkEnd w:id="3"/>
      <w:r w:rsidRPr="00355067">
        <w:rPr>
          <w:rFonts w:ascii="Times New Roman" w:hAnsi="Times New Roman" w:cs="Times New Roman"/>
          <w:sz w:val="24"/>
          <w:szCs w:val="24"/>
        </w:rPr>
        <w:t xml:space="preserve"> планируется проведение мероприятий по эксплуатации и содержанию закрытого полигона ТБО «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Каргашино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», а также предупреждению и ликвидации несанкционированных свалок на территории городского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Инерционный прогноз развития сферы экологии и окружающей среды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 учётом ранее достигнутых результатов, а также предложения по решению проблем в указанной сфере.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Проведение отбора проб воздуха и воды в водных объектах позволит получить объективную картину состояния окружающей среды округа, разработать по мере необходимости соответствующие природоохранные мероприятия.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формирования экологической культуры подрастающего поколения, реализации законных прав граждан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Мытищи, направленных на просвещение, информирование и образование населения в отношении проблем сохранения существующей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Мытищи, в качестве бесхозяйных и в дальнейшем, в случае необходимости, планировать работы по их ремонту. 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ходе осуществления мероприятий программы планируется проведение исследований окружающей природной среды (воздух, вода).  Проведение данных мероприятий позволит получить объективную информацию 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состоянии  окружающей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 природной  среды городского округа Мытищи и его изменении в течение периода реализации программы, а также более детально проанализировать факторы и источники негативного воздействия. Организация мероприятий по ликвидации несанкционированных свалок ТБО позволит увеличить долю ликвидированных свалок в общем числе выявленных несанкционированных свалок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6000 человек. </w:t>
      </w:r>
    </w:p>
    <w:p w:rsidR="006903C7" w:rsidRPr="00355067" w:rsidRDefault="006903C7" w:rsidP="000411DC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результате проведения мероприятий по охране водных объектов будут поставлены на учет бесхозяйные гидротехнические сооружения (ГТС) городского округа Мытищи, а также уменьшатся объемы сбросов загрязняющих веществ в стоках и повысится качество очистки сточных вод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финансового обеспечения, который связан с финансированием Программы в неполном объёме, по причине дефицита бюджетных средств;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- риск возникновения обстоятельств непреодолимой силы, в том числе природных и техногенных катастроф и катаклизмов;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изменения законодательства Российской Федерации.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«Экология и окружающая среда» в период с 2022-2023 годы: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были оказаны услуги по проведению исследования качества воды источников децентрализованного водоснабжения(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родников) </w:t>
      </w:r>
      <w:r w:rsid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территории городского округа Мытищи;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выполнены работы по ликвидации несанкционированных водовыпусков содержанию берегов, Яуза, р. Сукромка,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р.Борисовка</w:t>
      </w:r>
      <w:proofErr w:type="spellEnd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проведены акции «Покорми птиц зимой»; «Скворечник-дом для друга»; «Чистые берега»; «Сдай макулатуру-спаси дерево»; «Лес победы», «Наш лес»; «Посади сове дерево»; «Лес победы».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обследовали гидротехническое сооружение.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выполнены работы по очистке акватории и прибрежной полосы от упавших и аварийных деревьев, водной растительности и бытового мусора на участке реки Яуза.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выполнена работы по ликвидации несанкционированных навалов отходов сноса, строительства и загрязненных грунтов, а также тверды коммунальных отходов в границах земельных участках лесного фонда, расположенных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организовали вывоз несанкционированных навалов мусора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полном объеме позволит улучшить качество окружающей среды и экологическую ситуацию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городском округе Мытищи.</w:t>
      </w:r>
    </w:p>
    <w:p w:rsidR="006903C7" w:rsidRDefault="006903C7" w:rsidP="00041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Default="006903C7" w:rsidP="000411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3C7" w:rsidRDefault="008A2524" w:rsidP="008A25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6903C7" w:rsidRPr="006903C7">
        <w:rPr>
          <w:rFonts w:ascii="Times New Roman" w:hAnsi="Times New Roman" w:cs="Times New Roman"/>
          <w:sz w:val="24"/>
          <w:szCs w:val="24"/>
        </w:rPr>
        <w:t>елевые показатели муниципальной программы «Экология и окружающая среда»</w:t>
      </w:r>
    </w:p>
    <w:p w:rsidR="00A713A4" w:rsidRDefault="00A713A4" w:rsidP="00A71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59"/>
        <w:gridCol w:w="2148"/>
        <w:gridCol w:w="1619"/>
        <w:gridCol w:w="1182"/>
        <w:gridCol w:w="1423"/>
        <w:gridCol w:w="853"/>
        <w:gridCol w:w="850"/>
        <w:gridCol w:w="992"/>
        <w:gridCol w:w="851"/>
        <w:gridCol w:w="1134"/>
        <w:gridCol w:w="2977"/>
      </w:tblGrid>
      <w:tr w:rsidR="00A904AB" w:rsidRPr="0060291D" w:rsidTr="00FA4D0B">
        <w:trPr>
          <w:trHeight w:val="708"/>
        </w:trPr>
        <w:tc>
          <w:tcPr>
            <w:tcW w:w="45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8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</w:t>
            </w:r>
          </w:p>
        </w:tc>
        <w:tc>
          <w:tcPr>
            <w:tcW w:w="4680" w:type="dxa"/>
            <w:gridSpan w:val="5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904AB" w:rsidRPr="0060291D" w:rsidTr="00A904AB">
        <w:trPr>
          <w:trHeight w:val="189"/>
        </w:trPr>
        <w:tc>
          <w:tcPr>
            <w:tcW w:w="45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  <w:hideMark/>
          </w:tcPr>
          <w:p w:rsidR="00A904AB" w:rsidRPr="0070558B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977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4AB" w:rsidRPr="0060291D" w:rsidTr="00FA4D0B">
        <w:trPr>
          <w:trHeight w:val="210"/>
        </w:trPr>
        <w:tc>
          <w:tcPr>
            <w:tcW w:w="45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6F74" w:rsidRPr="005C6F74" w:rsidRDefault="005C6F74" w:rsidP="005C6F7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8"/>
        <w:gridCol w:w="2165"/>
        <w:gridCol w:w="1636"/>
        <w:gridCol w:w="1174"/>
        <w:gridCol w:w="1383"/>
        <w:gridCol w:w="883"/>
        <w:gridCol w:w="850"/>
        <w:gridCol w:w="992"/>
        <w:gridCol w:w="851"/>
        <w:gridCol w:w="1134"/>
        <w:gridCol w:w="2941"/>
      </w:tblGrid>
      <w:tr w:rsidR="007E7213" w:rsidRPr="0060291D" w:rsidTr="00FA4D0B">
        <w:trPr>
          <w:trHeight w:val="300"/>
          <w:tblHeader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4D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C6F74" w:rsidRPr="0060291D" w:rsidTr="003A4FAC">
        <w:trPr>
          <w:trHeight w:val="300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1«Охрана окружающей среды»</w:t>
            </w:r>
          </w:p>
        </w:tc>
      </w:tr>
      <w:tr w:rsidR="00331222" w:rsidRPr="0060291D" w:rsidTr="0061468B">
        <w:trPr>
          <w:trHeight w:val="1004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36" w:type="dxa"/>
            <w:vAlign w:val="center"/>
          </w:tcPr>
          <w:p w:rsidR="00331222" w:rsidRPr="0060291D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1 01.03</w:t>
            </w:r>
          </w:p>
        </w:tc>
      </w:tr>
      <w:tr w:rsidR="00331222" w:rsidRPr="0060291D" w:rsidTr="0061468B">
        <w:trPr>
          <w:trHeight w:val="407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1 02.02 </w:t>
            </w:r>
          </w:p>
        </w:tc>
      </w:tr>
      <w:tr w:rsidR="005C6F74" w:rsidRPr="0060291D" w:rsidTr="0061468B">
        <w:trPr>
          <w:trHeight w:val="135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331222" w:rsidRPr="0060291D" w:rsidTr="0061468B">
        <w:trPr>
          <w:trHeight w:val="821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2 01.01 </w:t>
            </w:r>
          </w:p>
        </w:tc>
      </w:tr>
      <w:tr w:rsidR="00331222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2 03.01</w:t>
            </w:r>
          </w:p>
        </w:tc>
      </w:tr>
      <w:tr w:rsidR="00331222" w:rsidRPr="0060291D" w:rsidTr="00FA4D0B">
        <w:trPr>
          <w:trHeight w:val="445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9543B7" w:rsidRPr="0060291D" w:rsidRDefault="009543B7" w:rsidP="00954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2 03.03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4 01.06</w:t>
            </w:r>
          </w:p>
        </w:tc>
      </w:tr>
      <w:tr w:rsidR="007E7213" w:rsidRPr="0060291D" w:rsidTr="0061468B">
        <w:trPr>
          <w:trHeight w:val="404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64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4 04.01 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614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65" w:type="dxa"/>
            <w:vAlign w:val="center"/>
          </w:tcPr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Количество ликвидированных</w:t>
            </w:r>
          </w:p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несанкционированных свалок в границах</w:t>
            </w:r>
          </w:p>
          <w:p w:rsidR="007E7213" w:rsidRPr="00564822" w:rsidRDefault="007E7213" w:rsidP="008C7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городов</w:t>
            </w:r>
          </w:p>
        </w:tc>
        <w:tc>
          <w:tcPr>
            <w:tcW w:w="1636" w:type="dxa"/>
            <w:vAlign w:val="center"/>
          </w:tcPr>
          <w:p w:rsidR="007E7213" w:rsidRPr="00564822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куб. м </w:t>
            </w:r>
          </w:p>
        </w:tc>
        <w:tc>
          <w:tcPr>
            <w:tcW w:w="1383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850" w:type="dxa"/>
            <w:vAlign w:val="center"/>
          </w:tcPr>
          <w:p w:rsidR="007E7213" w:rsidRPr="00564822" w:rsidRDefault="003461D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992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913B86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5 01.04</w:t>
            </w:r>
            <w:r w:rsidR="00913B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7213" w:rsidRPr="00564822" w:rsidRDefault="00913B86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5  01.05</w:t>
            </w:r>
            <w:proofErr w:type="gramEnd"/>
            <w:r w:rsidR="007E7213"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3A4F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913B86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5 02.03</w:t>
            </w:r>
            <w:r w:rsidR="00913B8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7213" w:rsidRPr="0060291D" w:rsidRDefault="00913B86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5 02,09</w:t>
            </w:r>
            <w:r w:rsidR="007E7213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C6F74" w:rsidRDefault="005C6F74" w:rsidP="005C6F74">
      <w:pPr>
        <w:rPr>
          <w:rFonts w:ascii="Times New Roman" w:hAnsi="Times New Roman" w:cs="Times New Roman"/>
          <w:sz w:val="2"/>
          <w:szCs w:val="2"/>
        </w:rPr>
      </w:pPr>
    </w:p>
    <w:p w:rsidR="0060291D" w:rsidRDefault="006029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 xml:space="preserve">Методика расчета значений целевых показателей </w:t>
      </w:r>
    </w:p>
    <w:p w:rsidR="001645FC" w:rsidRDefault="001645FC" w:rsidP="0061468B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99"/>
        <w:gridCol w:w="2421"/>
        <w:gridCol w:w="1949"/>
      </w:tblGrid>
      <w:tr w:rsidR="001645FC" w:rsidRPr="0061468B" w:rsidTr="00091A3A">
        <w:trPr>
          <w:trHeight w:val="540"/>
        </w:trPr>
        <w:tc>
          <w:tcPr>
            <w:tcW w:w="1305" w:type="dxa"/>
            <w:vAlign w:val="center"/>
            <w:hideMark/>
          </w:tcPr>
          <w:p w:rsidR="001645FC" w:rsidRPr="0061468B" w:rsidRDefault="001645FC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976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09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421" w:type="dxa"/>
            <w:vAlign w:val="center"/>
            <w:hideMark/>
          </w:tcPr>
          <w:p w:rsidR="001645FC" w:rsidRPr="0061468B" w:rsidRDefault="001645FC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4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</w:tbl>
    <w:p w:rsidR="001645FC" w:rsidRPr="00484B22" w:rsidRDefault="001645FC" w:rsidP="001645FC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70"/>
        <w:gridCol w:w="2450"/>
        <w:gridCol w:w="1949"/>
      </w:tblGrid>
      <w:tr w:rsidR="00564822" w:rsidRPr="0061468B" w:rsidTr="00091A3A">
        <w:trPr>
          <w:trHeight w:val="70"/>
          <w:tblHeader/>
        </w:trPr>
        <w:tc>
          <w:tcPr>
            <w:tcW w:w="1305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9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45FC" w:rsidRPr="0061468B" w:rsidTr="00091A3A">
        <w:trPr>
          <w:trHeight w:val="255"/>
        </w:trPr>
        <w:tc>
          <w:tcPr>
            <w:tcW w:w="1305" w:type="dxa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70558B" w:rsidRPr="0061468B" w:rsidTr="00EA5F61">
        <w:trPr>
          <w:trHeight w:val="388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070" w:type="dxa"/>
            <w:vAlign w:val="center"/>
            <w:hideMark/>
          </w:tcPr>
          <w:p w:rsidR="0070558B" w:rsidRPr="003D30CD" w:rsidRDefault="00817999" w:rsidP="00705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реализованных мероприятий по исследованию состояния окружающей среды.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817999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жегодно</w:t>
            </w:r>
          </w:p>
        </w:tc>
      </w:tr>
      <w:tr w:rsidR="0070558B" w:rsidRPr="0061468B" w:rsidTr="00EA5F61">
        <w:trPr>
          <w:trHeight w:val="443"/>
        </w:trPr>
        <w:tc>
          <w:tcPr>
            <w:tcW w:w="1305" w:type="dxa"/>
            <w:vAlign w:val="center"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воспроизводству объектов животного мира на 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Представляется ежегодно</w:t>
            </w:r>
          </w:p>
        </w:tc>
      </w:tr>
      <w:tr w:rsidR="0070558B" w:rsidRPr="0061468B" w:rsidTr="00091A3A">
        <w:trPr>
          <w:trHeight w:val="70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70558B" w:rsidRPr="0061468B" w:rsidTr="00EA5F61">
        <w:trPr>
          <w:trHeight w:val="1459"/>
        </w:trPr>
        <w:tc>
          <w:tcPr>
            <w:tcW w:w="1305" w:type="dxa"/>
            <w:vAlign w:val="center"/>
            <w:hideMark/>
          </w:tcPr>
          <w:p w:rsidR="0070558B" w:rsidRPr="0061468B" w:rsidRDefault="0070558B" w:rsidP="0081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как количество разработанной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FD17EC" w:rsidRPr="0061468B" w:rsidTr="00EA5F61">
        <w:trPr>
          <w:trHeight w:val="1633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FD17EC" w:rsidRPr="002F192A" w:rsidRDefault="00FD17EC" w:rsidP="00FD1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вий засорения водных объектов. 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FD17EC" w:rsidRPr="0061468B" w:rsidTr="00EA5F61">
        <w:trPr>
          <w:trHeight w:val="803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прудов, на которых выполнены работы по очистке мусора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407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FD17EC" w:rsidRPr="0061468B" w:rsidTr="00B459C8">
        <w:trPr>
          <w:trHeight w:val="339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FD17EC" w:rsidRPr="0061468B" w:rsidTr="00091A3A">
        <w:trPr>
          <w:trHeight w:val="1331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070" w:type="dxa"/>
            <w:vAlign w:val="center"/>
            <w:hideMark/>
          </w:tcPr>
          <w:p w:rsidR="00FD17EC" w:rsidRPr="002F192A" w:rsidRDefault="00FD17EC" w:rsidP="00FD1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 где: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ликвидированных отходов, куб. 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FD17EC" w:rsidRPr="0061468B" w:rsidTr="00091A3A">
        <w:trPr>
          <w:trHeight w:val="563"/>
        </w:trPr>
        <w:tc>
          <w:tcPr>
            <w:tcW w:w="1305" w:type="dxa"/>
            <w:vAlign w:val="center"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560" w:type="dxa"/>
            <w:vAlign w:val="center"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количество проведенных мероприятий</w:t>
            </w:r>
          </w:p>
        </w:tc>
        <w:tc>
          <w:tcPr>
            <w:tcW w:w="245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FD17EC" w:rsidRPr="0061468B" w:rsidTr="00091A3A">
        <w:trPr>
          <w:trHeight w:val="278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FD17EC" w:rsidRPr="0061468B" w:rsidTr="00091A3A">
        <w:trPr>
          <w:trHeight w:val="466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 метров</w:t>
            </w:r>
          </w:p>
        </w:tc>
        <w:tc>
          <w:tcPr>
            <w:tcW w:w="4070" w:type="dxa"/>
            <w:vAlign w:val="center"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ликвидированных несанкционированных свалок на 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</w:tr>
      <w:tr w:rsidR="00FD17EC" w:rsidRPr="0061468B" w:rsidTr="00EA5F61">
        <w:trPr>
          <w:trHeight w:val="197"/>
        </w:trPr>
        <w:tc>
          <w:tcPr>
            <w:tcW w:w="1305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976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560" w:type="dxa"/>
            <w:vAlign w:val="center"/>
            <w:hideMark/>
          </w:tcPr>
          <w:p w:rsidR="00FD17EC" w:rsidRPr="0061468B" w:rsidRDefault="00FD17EC" w:rsidP="00FD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0" w:type="dxa"/>
            <w:vAlign w:val="center"/>
            <w:hideMark/>
          </w:tcPr>
          <w:p w:rsidR="00FD17EC" w:rsidRPr="002F192A" w:rsidRDefault="00FD17EC" w:rsidP="00FD17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j-го объекта;</w:t>
            </w:r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2F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2450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в соответствии с муниципальным контрактом.</w:t>
            </w:r>
          </w:p>
        </w:tc>
        <w:tc>
          <w:tcPr>
            <w:tcW w:w="1949" w:type="dxa"/>
            <w:vAlign w:val="center"/>
            <w:hideMark/>
          </w:tcPr>
          <w:p w:rsidR="00FD17EC" w:rsidRPr="0061468B" w:rsidRDefault="00FD17EC" w:rsidP="00FD17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>Методика значений результатов выполнения мероприятий</w:t>
      </w:r>
    </w:p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40"/>
        <w:gridCol w:w="2406"/>
        <w:gridCol w:w="1308"/>
        <w:gridCol w:w="3637"/>
      </w:tblGrid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</w:tbl>
    <w:p w:rsidR="001645FC" w:rsidRPr="00C32A56" w:rsidRDefault="001645FC" w:rsidP="001645F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39"/>
        <w:gridCol w:w="2405"/>
        <w:gridCol w:w="1307"/>
        <w:gridCol w:w="3640"/>
      </w:tblGrid>
      <w:tr w:rsidR="001645FC" w:rsidRPr="003D30CD" w:rsidTr="00E92012">
        <w:trPr>
          <w:trHeight w:val="77"/>
          <w:tblHeader/>
        </w:trPr>
        <w:tc>
          <w:tcPr>
            <w:tcW w:w="195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1645FC" w:rsidRPr="003D30CD" w:rsidTr="00B459C8">
        <w:trPr>
          <w:trHeight w:val="881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Default="00E92012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1645FC" w:rsidRPr="003D30CD" w:rsidTr="00B459C8">
        <w:trPr>
          <w:trHeight w:val="139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по охране животного мира. Источником информации являются акты сдачи-приемки выполненных работ по контрактам. 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2«Развитие водохозяйственного комплекса»</w:t>
            </w:r>
          </w:p>
        </w:tc>
      </w:tr>
      <w:tr w:rsidR="001645FC" w:rsidRPr="003D30CD" w:rsidTr="00B459C8">
        <w:trPr>
          <w:trHeight w:val="2023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году.</w:t>
            </w:r>
          </w:p>
        </w:tc>
      </w:tr>
      <w:tr w:rsidR="001645FC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F4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исследованию выполнены комплексы мероприятий по ликвидации последствий засорения.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1645FC" w:rsidRPr="003D30CD" w:rsidTr="00B459C8">
        <w:trPr>
          <w:trHeight w:val="1472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892C9F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очистке прудов и актами-сдачи приемки.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E92012" w:rsidRPr="003D30CD" w:rsidTr="00B459C8">
        <w:trPr>
          <w:trHeight w:val="443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091A3A" w:rsidRDefault="00E92012" w:rsidP="00E9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92012" w:rsidRPr="003D30CD" w:rsidTr="00B459C8">
        <w:trPr>
          <w:trHeight w:val="1971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1A3A" w:rsidRPr="00091A3A" w:rsidRDefault="00E92012" w:rsidP="000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акции по посадке леса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E92012" w:rsidRPr="003D30CD" w:rsidTr="0061468B">
        <w:trPr>
          <w:trHeight w:val="103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E92012" w:rsidRPr="003D30CD" w:rsidTr="00B459C8">
        <w:trPr>
          <w:trHeight w:val="144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ind w:lef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01.04 Ликвидация несанкционированных свалок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ликвидированных наиболее опасных объектов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накопленного вреда окружающей среде</w:t>
            </w:r>
          </w:p>
        </w:tc>
      </w:tr>
      <w:tr w:rsidR="00302F19" w:rsidRPr="003D30CD" w:rsidTr="00B459C8">
        <w:trPr>
          <w:trHeight w:val="1448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913B86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Мероприятие 01.05</w:t>
            </w:r>
          </w:p>
          <w:p w:rsidR="00302F19" w:rsidRPr="00E034F5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3D0738" w:rsidRDefault="00302F19" w:rsidP="0030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02F19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3A4FAC" w:rsidRDefault="00302F19" w:rsidP="00302F19">
            <w:pPr>
              <w:spacing w:after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02.03 Обеспечение охраны территории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Pr="003D30CD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Обеспечение охраны территории полигона ТКО. Источником информации являются акты сдачи-приемки выполненных работ по контрактам и выплаченной зарплате.</w:t>
            </w:r>
          </w:p>
        </w:tc>
      </w:tr>
      <w:tr w:rsidR="00302F19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302F19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302F19" w:rsidRPr="00E034F5" w:rsidRDefault="00302F19" w:rsidP="00302F19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02F19" w:rsidRPr="003D30CD" w:rsidRDefault="00302F19" w:rsidP="0030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302F19" w:rsidRPr="0060291D" w:rsidRDefault="00302F19" w:rsidP="00302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вывоза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и уничтожение фильтрата/фильтрата концентрированного с полигона ТКО. Источником информации являются акты сдачи-приемки выполненных работ по контрактам».</w:t>
            </w:r>
          </w:p>
        </w:tc>
      </w:tr>
    </w:tbl>
    <w:p w:rsidR="00B8270E" w:rsidRPr="009A5093" w:rsidRDefault="001645FC" w:rsidP="009A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270E" w:rsidRPr="009A5093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B8270E" w:rsidRPr="00B8270E" w:rsidRDefault="00B8270E" w:rsidP="0038671D">
      <w:pPr>
        <w:spacing w:after="0"/>
        <w:rPr>
          <w:sz w:val="24"/>
          <w:szCs w:val="24"/>
        </w:rPr>
      </w:pPr>
    </w:p>
    <w:p w:rsidR="002C2780" w:rsidRDefault="00B8270E" w:rsidP="00B8270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2C2780" w:rsidRPr="002C2780">
        <w:rPr>
          <w:sz w:val="24"/>
          <w:szCs w:val="24"/>
        </w:rPr>
        <w:t>Перечень мероприятий подпрограмм</w:t>
      </w:r>
      <w:r>
        <w:rPr>
          <w:sz w:val="24"/>
          <w:szCs w:val="24"/>
        </w:rPr>
        <w:t xml:space="preserve"> 1 «Охрана окружающей среды»</w:t>
      </w:r>
    </w:p>
    <w:p w:rsidR="0044083D" w:rsidRDefault="0044083D" w:rsidP="00B8270E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6"/>
        <w:gridCol w:w="1276"/>
        <w:gridCol w:w="1134"/>
        <w:gridCol w:w="1134"/>
        <w:gridCol w:w="2268"/>
        <w:gridCol w:w="1134"/>
        <w:gridCol w:w="1275"/>
        <w:gridCol w:w="1276"/>
        <w:gridCol w:w="1559"/>
      </w:tblGrid>
      <w:tr w:rsidR="00B85834" w:rsidRPr="00E034F5" w:rsidTr="007C1564">
        <w:trPr>
          <w:trHeight w:val="45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34458028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5834" w:rsidRPr="00E034F5" w:rsidTr="007C1564">
        <w:trPr>
          <w:trHeight w:val="347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382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484B22" w:rsidRPr="00E034F5" w:rsidRDefault="00484B22" w:rsidP="00484B22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276"/>
        <w:gridCol w:w="1276"/>
        <w:gridCol w:w="1134"/>
        <w:gridCol w:w="1134"/>
        <w:gridCol w:w="1701"/>
        <w:gridCol w:w="425"/>
        <w:gridCol w:w="142"/>
        <w:gridCol w:w="283"/>
        <w:gridCol w:w="425"/>
        <w:gridCol w:w="426"/>
        <w:gridCol w:w="1275"/>
        <w:gridCol w:w="1276"/>
        <w:gridCol w:w="1559"/>
      </w:tblGrid>
      <w:tr w:rsidR="007C1564" w:rsidRPr="00E034F5" w:rsidTr="00A00EF0">
        <w:trPr>
          <w:trHeight w:val="147"/>
          <w:tblHeader/>
        </w:trPr>
        <w:tc>
          <w:tcPr>
            <w:tcW w:w="402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7767" w:rsidRPr="00E034F5" w:rsidTr="00897767">
        <w:trPr>
          <w:trHeight w:val="1184"/>
        </w:trPr>
        <w:tc>
          <w:tcPr>
            <w:tcW w:w="402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897767">
        <w:trPr>
          <w:trHeight w:val="1697"/>
        </w:trPr>
        <w:tc>
          <w:tcPr>
            <w:tcW w:w="402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FE260F">
        <w:trPr>
          <w:trHeight w:val="196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</w:t>
            </w:r>
          </w:p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FE260F">
        <w:trPr>
          <w:trHeight w:val="77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FE260F">
        <w:trPr>
          <w:trHeight w:val="1485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1870"/>
        </w:trPr>
        <w:tc>
          <w:tcPr>
            <w:tcW w:w="402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02 Организация, охрана и использование особо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охраняемых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природных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</w:t>
            </w:r>
          </w:p>
        </w:tc>
      </w:tr>
      <w:tr w:rsidR="00897767" w:rsidRPr="00E034F5" w:rsidTr="00897767">
        <w:trPr>
          <w:trHeight w:val="1272"/>
        </w:trPr>
        <w:tc>
          <w:tcPr>
            <w:tcW w:w="402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02.02 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экология»</w:t>
            </w:r>
          </w:p>
        </w:tc>
      </w:tr>
      <w:tr w:rsidR="00897767" w:rsidRPr="00E034F5" w:rsidTr="00A00EF0">
        <w:trPr>
          <w:trHeight w:val="555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897767" w:rsidRPr="00E034F5" w:rsidRDefault="00897767" w:rsidP="008977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E4486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A00EF0">
        <w:trPr>
          <w:trHeight w:val="1836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A00EF0">
        <w:trPr>
          <w:trHeight w:val="1124"/>
        </w:trPr>
        <w:tc>
          <w:tcPr>
            <w:tcW w:w="40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67" w:rsidRPr="00E72E7A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7767" w:rsidRPr="00E034F5" w:rsidTr="00897767">
        <w:trPr>
          <w:trHeight w:val="736"/>
        </w:trPr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897767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70E" w:rsidRPr="0038671D" w:rsidRDefault="00B8270E" w:rsidP="0038671D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8671D">
        <w:rPr>
          <w:sz w:val="24"/>
          <w:szCs w:val="24"/>
        </w:rPr>
        <w:lastRenderedPageBreak/>
        <w:t>Подпрограмма 2 «Развитие водохозяйственного комплекса»</w:t>
      </w:r>
    </w:p>
    <w:p w:rsidR="00B8270E" w:rsidRPr="00B8270E" w:rsidRDefault="00B8270E" w:rsidP="00B82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70E" w:rsidRDefault="00B8270E" w:rsidP="00B8270E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 2 «</w:t>
      </w:r>
      <w:r>
        <w:rPr>
          <w:sz w:val="24"/>
          <w:szCs w:val="24"/>
        </w:rPr>
        <w:t>Развитие водохозяйственного комплекса</w:t>
      </w:r>
      <w:r w:rsidRPr="00B8270E">
        <w:rPr>
          <w:sz w:val="24"/>
          <w:szCs w:val="24"/>
        </w:rPr>
        <w:t>»</w:t>
      </w:r>
    </w:p>
    <w:p w:rsidR="00394B91" w:rsidRDefault="00394B91" w:rsidP="00B8270E">
      <w:pPr>
        <w:pStyle w:val="a4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73"/>
        <w:gridCol w:w="1276"/>
        <w:gridCol w:w="1134"/>
        <w:gridCol w:w="1276"/>
        <w:gridCol w:w="1134"/>
        <w:gridCol w:w="2268"/>
        <w:gridCol w:w="1134"/>
        <w:gridCol w:w="1275"/>
        <w:gridCol w:w="1276"/>
        <w:gridCol w:w="1531"/>
      </w:tblGrid>
      <w:tr w:rsidR="00B828EC" w:rsidRPr="00E034F5" w:rsidTr="002D211B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3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28EC" w:rsidRPr="00E034F5" w:rsidTr="002D211B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94B9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7"/>
        <w:gridCol w:w="1275"/>
        <w:gridCol w:w="1276"/>
        <w:gridCol w:w="1132"/>
        <w:gridCol w:w="1132"/>
        <w:gridCol w:w="1272"/>
        <w:gridCol w:w="14"/>
        <w:gridCol w:w="302"/>
        <w:gridCol w:w="35"/>
        <w:gridCol w:w="87"/>
        <w:gridCol w:w="135"/>
        <w:gridCol w:w="290"/>
        <w:gridCol w:w="124"/>
        <w:gridCol w:w="6"/>
        <w:gridCol w:w="6"/>
        <w:gridCol w:w="431"/>
        <w:gridCol w:w="711"/>
        <w:gridCol w:w="1272"/>
        <w:gridCol w:w="1273"/>
        <w:gridCol w:w="1557"/>
      </w:tblGrid>
      <w:tr w:rsidR="00FE260F" w:rsidRPr="00E034F5" w:rsidTr="002B2D83">
        <w:trPr>
          <w:trHeight w:val="7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B" w:rsidRPr="00E034F5" w:rsidRDefault="00B828EC" w:rsidP="002D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13DD8" w:rsidRPr="00E034F5" w:rsidTr="00897767">
        <w:trPr>
          <w:trHeight w:val="2360"/>
        </w:trPr>
        <w:tc>
          <w:tcPr>
            <w:tcW w:w="392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113DD8" w:rsidRPr="00E034F5" w:rsidTr="00897767">
        <w:trPr>
          <w:trHeight w:val="3154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8" w:rsidRPr="00113DD8" w:rsidRDefault="00113DD8" w:rsidP="00113D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113DD8" w:rsidRPr="00E034F5" w:rsidRDefault="00113DD8" w:rsidP="00113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97767" w:rsidRPr="00E034F5" w:rsidTr="002B2D83">
        <w:trPr>
          <w:trHeight w:val="70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E4486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8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97767" w:rsidRPr="00E034F5" w:rsidTr="002B2D83">
        <w:trPr>
          <w:trHeight w:val="420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897767" w:rsidRPr="00E034F5" w:rsidTr="002B2D83">
        <w:trPr>
          <w:trHeight w:val="761"/>
        </w:trPr>
        <w:tc>
          <w:tcPr>
            <w:tcW w:w="392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72E7A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396710" w:rsidRDefault="00897767" w:rsidP="00897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7" w:rsidRPr="00E034F5" w:rsidRDefault="00897767" w:rsidP="008977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5232" w:rsidRPr="00E034F5" w:rsidTr="00ED5232">
        <w:trPr>
          <w:trHeight w:val="153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 Ликвидация последствий засорения водных объектов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16 055,47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D5232" w:rsidRPr="00E034F5" w:rsidTr="00ED5232">
        <w:trPr>
          <w:trHeight w:val="42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ED5232">
        <w:trPr>
          <w:trHeight w:val="55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15 895,51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D5232" w:rsidRDefault="00ED5232" w:rsidP="00ED5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52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897767">
        <w:trPr>
          <w:trHeight w:val="338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101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D5232" w:rsidRPr="00E034F5" w:rsidTr="00897767">
        <w:trPr>
          <w:trHeight w:val="338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897767">
        <w:trPr>
          <w:trHeight w:val="70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7767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2B2D83">
        <w:trPr>
          <w:trHeight w:val="4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D5232" w:rsidRPr="00396710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5232" w:rsidRPr="00396710" w:rsidRDefault="00ED5232" w:rsidP="00ED5232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396710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5232" w:rsidRPr="00E034F5" w:rsidTr="002B2D83">
        <w:trPr>
          <w:trHeight w:val="173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Pr="00892C9F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Pr="00892C9F" w:rsidRDefault="00ED5232" w:rsidP="00ED5232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2C9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2C9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2C9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892C9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2B2D83">
        <w:trPr>
          <w:trHeight w:val="699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72E7A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60432B">
        <w:trPr>
          <w:trHeight w:val="332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15 800,17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6 469,25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60432B">
        <w:trPr>
          <w:trHeight w:val="417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13 263,42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4 911,00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4 152,42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D5232" w:rsidRPr="00E034F5" w:rsidTr="0060432B">
        <w:trPr>
          <w:trHeight w:val="441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ED5232" w:rsidRPr="00E034F5" w:rsidTr="0060432B">
        <w:trPr>
          <w:trHeight w:val="277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1 340,66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</w:t>
            </w:r>
          </w:p>
        </w:tc>
      </w:tr>
      <w:tr w:rsidR="00ED5232" w:rsidRPr="00E034F5" w:rsidTr="002B2D83">
        <w:trPr>
          <w:trHeight w:val="3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5232" w:rsidRPr="00E034F5" w:rsidTr="002B2D83">
        <w:trPr>
          <w:trHeight w:val="469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2B2D83">
        <w:trPr>
          <w:trHeight w:val="77"/>
        </w:trPr>
        <w:tc>
          <w:tcPr>
            <w:tcW w:w="392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FE260F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B26403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11.39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B26403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60432B">
        <w:trPr>
          <w:trHeight w:val="230"/>
        </w:trPr>
        <w:tc>
          <w:tcPr>
            <w:tcW w:w="3574" w:type="dxa"/>
            <w:gridSpan w:val="3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16 955,47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5232" w:rsidRPr="00E034F5" w:rsidTr="0060432B">
        <w:trPr>
          <w:trHeight w:val="1285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232" w:rsidRPr="00E034F5" w:rsidTr="0060432B">
        <w:trPr>
          <w:trHeight w:val="992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16 795,51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4 607,92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232" w:rsidRPr="0060432B" w:rsidRDefault="00ED5232" w:rsidP="00ED52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3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ED5232" w:rsidRPr="00E034F5" w:rsidRDefault="00ED5232" w:rsidP="00ED5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38671D" w:rsidRPr="00394B91" w:rsidRDefault="0038671D" w:rsidP="00394B9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94B91">
        <w:rPr>
          <w:sz w:val="24"/>
          <w:szCs w:val="24"/>
        </w:rPr>
        <w:lastRenderedPageBreak/>
        <w:t>Подпрограмма 4 «Развитие лесного хозяйства»</w:t>
      </w:r>
    </w:p>
    <w:p w:rsidR="0038671D" w:rsidRPr="00B8270E" w:rsidRDefault="0038671D" w:rsidP="00440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</w:t>
      </w:r>
      <w:r>
        <w:rPr>
          <w:sz w:val="24"/>
          <w:szCs w:val="24"/>
        </w:rPr>
        <w:t xml:space="preserve">ы </w:t>
      </w:r>
      <w:r w:rsidRPr="0038671D">
        <w:rPr>
          <w:sz w:val="24"/>
          <w:szCs w:val="24"/>
        </w:rPr>
        <w:t>4 «Развитие лесного хозяйства»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183"/>
        <w:gridCol w:w="2268"/>
        <w:gridCol w:w="2268"/>
        <w:gridCol w:w="1134"/>
        <w:gridCol w:w="1275"/>
        <w:gridCol w:w="1276"/>
        <w:gridCol w:w="1559"/>
      </w:tblGrid>
      <w:tr w:rsidR="001645FC" w:rsidRPr="00E034F5" w:rsidTr="00BE76C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BE76C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8671D">
      <w:pPr>
        <w:pStyle w:val="a4"/>
        <w:jc w:val="center"/>
        <w:rPr>
          <w:sz w:val="2"/>
          <w:szCs w:val="2"/>
        </w:rPr>
      </w:pPr>
    </w:p>
    <w:p w:rsidR="00394B91" w:rsidRPr="007949E1" w:rsidRDefault="00394B91" w:rsidP="007949E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262"/>
        <w:gridCol w:w="917"/>
        <w:gridCol w:w="1058"/>
        <w:gridCol w:w="1210"/>
        <w:gridCol w:w="2268"/>
        <w:gridCol w:w="1691"/>
        <w:gridCol w:w="34"/>
        <w:gridCol w:w="318"/>
        <w:gridCol w:w="17"/>
        <w:gridCol w:w="208"/>
        <w:gridCol w:w="144"/>
        <w:gridCol w:w="435"/>
        <w:gridCol w:w="34"/>
        <w:gridCol w:w="522"/>
        <w:gridCol w:w="1275"/>
        <w:gridCol w:w="1276"/>
        <w:gridCol w:w="1531"/>
        <w:gridCol w:w="28"/>
      </w:tblGrid>
      <w:tr w:rsidR="00BE76CC" w:rsidRPr="00E034F5" w:rsidTr="00EA5F61">
        <w:trPr>
          <w:trHeight w:val="70"/>
          <w:tblHeader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A5F61" w:rsidRPr="00E034F5" w:rsidTr="00EA5F61">
        <w:trPr>
          <w:trHeight w:val="4880"/>
        </w:trPr>
        <w:tc>
          <w:tcPr>
            <w:tcW w:w="401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8702"/>
        </w:trPr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3A4FAC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452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EA5F61" w:rsidRPr="003A4FAC" w:rsidRDefault="00EA5F61" w:rsidP="00EA5F61">
            <w:pPr>
              <w:spacing w:after="0"/>
              <w:ind w:left="-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A5F61" w:rsidRPr="00773487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A5F61" w:rsidRPr="00E034F5" w:rsidTr="00EA5F61">
        <w:trPr>
          <w:trHeight w:val="536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313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1455"/>
        </w:trPr>
        <w:tc>
          <w:tcPr>
            <w:tcW w:w="401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974"/>
        </w:trPr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EA5F61" w:rsidRPr="00E034F5" w:rsidTr="00EA5F61">
        <w:trPr>
          <w:trHeight w:val="452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акции по посадке леса,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7765DD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65DD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A5F61" w:rsidRPr="007765DD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A5F61" w:rsidRPr="00E034F5" w:rsidTr="00EA5F61">
        <w:trPr>
          <w:trHeight w:val="151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773487" w:rsidRDefault="00EA5F61" w:rsidP="00EA5F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trHeight w:val="321"/>
        </w:trPr>
        <w:tc>
          <w:tcPr>
            <w:tcW w:w="401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A5F61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034F5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207"/>
        </w:trPr>
        <w:tc>
          <w:tcPr>
            <w:tcW w:w="2580" w:type="dxa"/>
            <w:gridSpan w:val="3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32 021,93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6 759,09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4 896,65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829"/>
        </w:trPr>
        <w:tc>
          <w:tcPr>
            <w:tcW w:w="2580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61" w:rsidRPr="00E034F5" w:rsidTr="00EA5F61">
        <w:trPr>
          <w:gridAfter w:val="1"/>
          <w:wAfter w:w="28" w:type="dxa"/>
          <w:trHeight w:val="431"/>
        </w:trPr>
        <w:tc>
          <w:tcPr>
            <w:tcW w:w="2580" w:type="dxa"/>
            <w:gridSpan w:val="3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245,62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61" w:rsidRPr="00EA5F61" w:rsidRDefault="00EA5F61" w:rsidP="00EA5F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EA5F61" w:rsidRPr="00E034F5" w:rsidRDefault="00EA5F61" w:rsidP="00EA5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71D" w:rsidRPr="007949E1" w:rsidRDefault="0038671D" w:rsidP="007949E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>
        <w:br w:type="page"/>
      </w:r>
      <w:r w:rsidRPr="007949E1">
        <w:rPr>
          <w:sz w:val="24"/>
          <w:szCs w:val="24"/>
        </w:rPr>
        <w:lastRenderedPageBreak/>
        <w:t xml:space="preserve">Подпрограмма </w:t>
      </w:r>
      <w:r w:rsidR="00394B91" w:rsidRPr="007949E1">
        <w:rPr>
          <w:sz w:val="24"/>
          <w:szCs w:val="24"/>
        </w:rPr>
        <w:t>5</w:t>
      </w:r>
      <w:r w:rsidRPr="007949E1">
        <w:rPr>
          <w:sz w:val="24"/>
          <w:szCs w:val="24"/>
        </w:rPr>
        <w:t xml:space="preserve"> «</w:t>
      </w:r>
      <w:r w:rsidR="00394B91" w:rsidRPr="007949E1">
        <w:rPr>
          <w:sz w:val="24"/>
          <w:szCs w:val="24"/>
        </w:rPr>
        <w:t>Ликвидация накопленного вреда окружающей среде»</w:t>
      </w:r>
    </w:p>
    <w:p w:rsidR="0038671D" w:rsidRDefault="0038671D" w:rsidP="00386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394B91">
        <w:rPr>
          <w:sz w:val="24"/>
          <w:szCs w:val="24"/>
        </w:rPr>
        <w:t xml:space="preserve">1). Перечень мероприятий подпрограммы </w:t>
      </w:r>
      <w:r w:rsidR="00394B91" w:rsidRPr="00394B91">
        <w:rPr>
          <w:sz w:val="24"/>
          <w:szCs w:val="24"/>
        </w:rPr>
        <w:t>5</w:t>
      </w:r>
      <w:r w:rsidRPr="00394B91">
        <w:rPr>
          <w:sz w:val="24"/>
          <w:szCs w:val="24"/>
        </w:rPr>
        <w:t xml:space="preserve"> «</w:t>
      </w:r>
      <w:r w:rsidR="00394B91" w:rsidRPr="00394B91">
        <w:rPr>
          <w:sz w:val="24"/>
          <w:szCs w:val="24"/>
        </w:rPr>
        <w:t>Ликвидация накопленного вреда окружающей среде»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037"/>
        <w:gridCol w:w="1134"/>
        <w:gridCol w:w="2528"/>
        <w:gridCol w:w="1275"/>
        <w:gridCol w:w="1134"/>
        <w:gridCol w:w="993"/>
        <w:gridCol w:w="2862"/>
      </w:tblGrid>
      <w:tr w:rsidR="001645FC" w:rsidRPr="00E034F5" w:rsidTr="001645F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2862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1645F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CB7979" w:rsidRDefault="00394B91" w:rsidP="0038671D">
      <w:pPr>
        <w:pStyle w:val="a4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263"/>
        <w:gridCol w:w="838"/>
        <w:gridCol w:w="1120"/>
        <w:gridCol w:w="15"/>
        <w:gridCol w:w="988"/>
        <w:gridCol w:w="6"/>
        <w:gridCol w:w="1184"/>
        <w:gridCol w:w="9"/>
        <w:gridCol w:w="581"/>
        <w:gridCol w:w="25"/>
        <w:gridCol w:w="165"/>
        <w:gridCol w:w="30"/>
        <w:gridCol w:w="200"/>
        <w:gridCol w:w="55"/>
        <w:gridCol w:w="165"/>
        <w:gridCol w:w="200"/>
        <w:gridCol w:w="10"/>
        <w:gridCol w:w="26"/>
        <w:gridCol w:w="399"/>
        <w:gridCol w:w="691"/>
        <w:gridCol w:w="10"/>
        <w:gridCol w:w="1288"/>
        <w:gridCol w:w="13"/>
        <w:gridCol w:w="1120"/>
        <w:gridCol w:w="16"/>
        <w:gridCol w:w="974"/>
        <w:gridCol w:w="2834"/>
      </w:tblGrid>
      <w:tr w:rsidR="001645FC" w:rsidRPr="00E034F5" w:rsidTr="00913B86">
        <w:trPr>
          <w:trHeight w:val="70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6710" w:rsidRPr="00E034F5" w:rsidTr="007C1564">
        <w:trPr>
          <w:trHeight w:val="70"/>
        </w:trPr>
        <w:tc>
          <w:tcPr>
            <w:tcW w:w="14629" w:type="dxa"/>
            <w:gridSpan w:val="28"/>
            <w:shd w:val="clear" w:color="auto" w:fill="auto"/>
            <w:vAlign w:val="center"/>
          </w:tcPr>
          <w:p w:rsidR="00396710" w:rsidRPr="00E034F5" w:rsidRDefault="00396710" w:rsidP="00396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0770B0" w:rsidRPr="00E034F5" w:rsidTr="005642BA">
        <w:trPr>
          <w:trHeight w:val="46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5642BA">
        <w:trPr>
          <w:trHeight w:val="1560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913B86">
        <w:trPr>
          <w:trHeight w:val="849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35 801,82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5642BA">
        <w:trPr>
          <w:trHeight w:val="70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01.04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br/>
              <w:t>Ликвидация несанкционированных свалок</w:t>
            </w:r>
          </w:p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5642BA">
        <w:trPr>
          <w:trHeight w:val="231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6 992,35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1 492,35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Федоскино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770B0" w:rsidRPr="00E034F5" w:rsidTr="005642BA">
        <w:trPr>
          <w:trHeight w:val="141"/>
        </w:trPr>
        <w:tc>
          <w:tcPr>
            <w:tcW w:w="404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  <w:hideMark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13 984,70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2 984,70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Пироговский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770B0" w:rsidRPr="00E034F5" w:rsidTr="005642BA">
        <w:trPr>
          <w:trHeight w:val="293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0770B0" w:rsidRPr="00E034F5" w:rsidTr="005642BA">
        <w:trPr>
          <w:trHeight w:val="70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770B0" w:rsidRPr="00E034F5" w:rsidTr="005642BA">
        <w:trPr>
          <w:trHeight w:val="425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5642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0770B0" w:rsidRPr="00E034F5" w:rsidTr="00913B86">
        <w:trPr>
          <w:trHeight w:val="51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770B0" w:rsidRPr="00E034F5" w:rsidTr="00913B86">
        <w:trPr>
          <w:trHeight w:val="77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913B86">
        <w:trPr>
          <w:trHeight w:val="113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9C44A2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6 914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C44A2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4823B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4823B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5642BA">
        <w:trPr>
          <w:trHeight w:val="2488"/>
        </w:trPr>
        <w:tc>
          <w:tcPr>
            <w:tcW w:w="404" w:type="dxa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01.05 </w:t>
            </w:r>
          </w:p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B8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913B86" w:rsidRDefault="00F95EEC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5642BA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9A5A67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70B0" w:rsidRPr="00E034F5" w:rsidTr="00302F19">
        <w:trPr>
          <w:trHeight w:val="58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26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66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770B0" w:rsidRPr="00E034F5" w:rsidTr="00302F19">
        <w:trPr>
          <w:trHeight w:val="465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9A5A67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70B0" w:rsidRPr="00E034F5" w:rsidTr="00302F19">
        <w:trPr>
          <w:trHeight w:val="1410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913B86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913B86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9A5A67" w:rsidRDefault="000770B0" w:rsidP="000770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70B0" w:rsidRPr="00E034F5" w:rsidTr="000770B0">
        <w:trPr>
          <w:trHeight w:val="3813"/>
        </w:trPr>
        <w:tc>
          <w:tcPr>
            <w:tcW w:w="40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31 771,18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10 191,88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2323"/>
        </w:trPr>
        <w:tc>
          <w:tcPr>
            <w:tcW w:w="40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02.03 </w:t>
            </w:r>
          </w:p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Обеспечение охраны территории полигона ТКО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18 768,95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770B0" w:rsidRPr="00E034F5" w:rsidTr="00913B86">
        <w:trPr>
          <w:trHeight w:val="82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78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770B0" w:rsidRPr="00E034F5" w:rsidTr="00913B86">
        <w:trPr>
          <w:trHeight w:val="70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913B86">
        <w:trPr>
          <w:trHeight w:val="739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2748"/>
        </w:trPr>
        <w:tc>
          <w:tcPr>
            <w:tcW w:w="40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13 002,23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5 502,23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770B0" w:rsidRPr="00E034F5" w:rsidTr="00913B86">
        <w:trPr>
          <w:trHeight w:val="76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0770B0" w:rsidRDefault="000770B0" w:rsidP="000770B0">
            <w:pPr>
              <w:spacing w:after="0"/>
            </w:pPr>
            <w:r>
              <w:br w:type="page"/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0770B0" w:rsidRPr="0039671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770B0" w:rsidRPr="00E034F5" w:rsidTr="00913B86">
        <w:trPr>
          <w:trHeight w:val="330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1481"/>
        </w:trPr>
        <w:tc>
          <w:tcPr>
            <w:tcW w:w="404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39671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E034F5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70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B93B73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77 473,00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28 100,00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70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B93B73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0B0" w:rsidRPr="00E034F5" w:rsidTr="000770B0">
        <w:trPr>
          <w:trHeight w:val="70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770B0" w:rsidRDefault="000770B0" w:rsidP="000770B0">
            <w:pPr>
              <w:spacing w:after="0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770B0" w:rsidRPr="00B93B73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67 573,00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0" w:rsidRPr="000770B0" w:rsidRDefault="000770B0" w:rsidP="00077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70B0" w:rsidRPr="00E034F5" w:rsidRDefault="000770B0" w:rsidP="000770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710" w:rsidRDefault="00396710" w:rsidP="007C1564">
      <w:pPr>
        <w:rPr>
          <w:sz w:val="24"/>
          <w:szCs w:val="24"/>
        </w:rPr>
      </w:pPr>
    </w:p>
    <w:sectPr w:rsidR="00396710" w:rsidSect="003675F5">
      <w:footerReference w:type="default" r:id="rId9"/>
      <w:footerReference w:type="first" r:id="rId10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3E" w:rsidRDefault="0089203E" w:rsidP="00631335">
      <w:pPr>
        <w:spacing w:after="0" w:line="240" w:lineRule="auto"/>
      </w:pPr>
      <w:r>
        <w:separator/>
      </w:r>
    </w:p>
  </w:endnote>
  <w:endnote w:type="continuationSeparator" w:id="0">
    <w:p w:rsidR="0089203E" w:rsidRDefault="0089203E" w:rsidP="006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77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DD8" w:rsidRPr="00DC3FDD" w:rsidRDefault="00113DD8">
        <w:pPr>
          <w:pStyle w:val="a7"/>
          <w:jc w:val="center"/>
          <w:rPr>
            <w:rFonts w:ascii="Times New Roman" w:hAnsi="Times New Roman" w:cs="Times New Roman"/>
          </w:rPr>
        </w:pPr>
        <w:r w:rsidRPr="00DC3FDD">
          <w:rPr>
            <w:rFonts w:ascii="Times New Roman" w:hAnsi="Times New Roman" w:cs="Times New Roman"/>
          </w:rPr>
          <w:fldChar w:fldCharType="begin"/>
        </w:r>
        <w:r w:rsidRPr="00DC3FDD">
          <w:rPr>
            <w:rFonts w:ascii="Times New Roman" w:hAnsi="Times New Roman" w:cs="Times New Roman"/>
          </w:rPr>
          <w:instrText>PAGE   \* MERGEFORMAT</w:instrText>
        </w:r>
        <w:r w:rsidRPr="00DC3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DC3FDD">
          <w:rPr>
            <w:rFonts w:ascii="Times New Roman" w:hAnsi="Times New Roman" w:cs="Times New Roman"/>
          </w:rPr>
          <w:fldChar w:fldCharType="end"/>
        </w:r>
      </w:p>
    </w:sdtContent>
  </w:sdt>
  <w:p w:rsidR="00113DD8" w:rsidRDefault="00113D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12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13DD8" w:rsidRPr="003B58E8" w:rsidRDefault="00113DD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92723FF" wp14:editId="7D9CB7F7">
                  <wp:simplePos x="0" y="0"/>
                  <wp:positionH relativeFrom="column">
                    <wp:posOffset>4169838</wp:posOffset>
                  </wp:positionH>
                  <wp:positionV relativeFrom="paragraph">
                    <wp:posOffset>-94718</wp:posOffset>
                  </wp:positionV>
                  <wp:extent cx="786810" cy="340241"/>
                  <wp:effectExtent l="0" t="0" r="0" b="31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810" cy="340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F40F968" id="Прямоугольник 1" o:spid="_x0000_s1026" style="position:absolute;margin-left:328.35pt;margin-top:-7.45pt;width:61.95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" fillcolor="white [3212]" stroked="f" strokeweight="1pt"/>
              </w:pict>
            </mc:Fallback>
          </mc:AlternateConten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8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3DD8" w:rsidRDefault="00113D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3E" w:rsidRDefault="0089203E" w:rsidP="00631335">
      <w:pPr>
        <w:spacing w:after="0" w:line="240" w:lineRule="auto"/>
      </w:pPr>
      <w:r>
        <w:separator/>
      </w:r>
    </w:p>
  </w:footnote>
  <w:footnote w:type="continuationSeparator" w:id="0">
    <w:p w:rsidR="0089203E" w:rsidRDefault="0089203E" w:rsidP="006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632294F6"/>
    <w:lvl w:ilvl="0" w:tplc="6A34D4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DFE0415"/>
    <w:multiLevelType w:val="hybridMultilevel"/>
    <w:tmpl w:val="92C88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76F3E"/>
    <w:multiLevelType w:val="hybridMultilevel"/>
    <w:tmpl w:val="F7D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614F0"/>
    <w:multiLevelType w:val="hybridMultilevel"/>
    <w:tmpl w:val="CFC2D00C"/>
    <w:lvl w:ilvl="0" w:tplc="2918E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6F"/>
    <w:multiLevelType w:val="hybridMultilevel"/>
    <w:tmpl w:val="E51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6A3CCC"/>
    <w:multiLevelType w:val="hybridMultilevel"/>
    <w:tmpl w:val="31C6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587C"/>
    <w:multiLevelType w:val="hybridMultilevel"/>
    <w:tmpl w:val="FC9A2328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0" w15:restartNumberingAfterBreak="0">
    <w:nsid w:val="5D2E04B8"/>
    <w:multiLevelType w:val="hybridMultilevel"/>
    <w:tmpl w:val="1842D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855145B"/>
    <w:multiLevelType w:val="hybridMultilevel"/>
    <w:tmpl w:val="6D54BCC2"/>
    <w:lvl w:ilvl="0" w:tplc="C38EB384">
      <w:start w:val="1"/>
      <w:numFmt w:val="decimalZero"/>
      <w:lvlText w:val="%1."/>
      <w:lvlJc w:val="left"/>
      <w:pPr>
        <w:ind w:left="40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1F"/>
    <w:rsid w:val="00004BDB"/>
    <w:rsid w:val="00004C63"/>
    <w:rsid w:val="00036C24"/>
    <w:rsid w:val="000411DC"/>
    <w:rsid w:val="0005096A"/>
    <w:rsid w:val="00071070"/>
    <w:rsid w:val="00073F82"/>
    <w:rsid w:val="000770B0"/>
    <w:rsid w:val="00091A3A"/>
    <w:rsid w:val="00094380"/>
    <w:rsid w:val="000973AC"/>
    <w:rsid w:val="000A4904"/>
    <w:rsid w:val="000A7051"/>
    <w:rsid w:val="000B452E"/>
    <w:rsid w:val="000B6392"/>
    <w:rsid w:val="000C3CAB"/>
    <w:rsid w:val="000D42CA"/>
    <w:rsid w:val="000F1D9A"/>
    <w:rsid w:val="000F5DAA"/>
    <w:rsid w:val="001021C9"/>
    <w:rsid w:val="00102D0F"/>
    <w:rsid w:val="001119D4"/>
    <w:rsid w:val="00113DD8"/>
    <w:rsid w:val="00116F61"/>
    <w:rsid w:val="00123B48"/>
    <w:rsid w:val="0012570B"/>
    <w:rsid w:val="00130FA6"/>
    <w:rsid w:val="00144821"/>
    <w:rsid w:val="00151584"/>
    <w:rsid w:val="00152621"/>
    <w:rsid w:val="00156B35"/>
    <w:rsid w:val="00160444"/>
    <w:rsid w:val="001620F0"/>
    <w:rsid w:val="001645FC"/>
    <w:rsid w:val="001733E9"/>
    <w:rsid w:val="00192BBF"/>
    <w:rsid w:val="001B62BB"/>
    <w:rsid w:val="001C3495"/>
    <w:rsid w:val="001E2D73"/>
    <w:rsid w:val="002101E3"/>
    <w:rsid w:val="00232F09"/>
    <w:rsid w:val="002354EB"/>
    <w:rsid w:val="0024515D"/>
    <w:rsid w:val="00245DFB"/>
    <w:rsid w:val="00274A90"/>
    <w:rsid w:val="002830D1"/>
    <w:rsid w:val="002831C1"/>
    <w:rsid w:val="00285FF6"/>
    <w:rsid w:val="002919DC"/>
    <w:rsid w:val="002B143C"/>
    <w:rsid w:val="002B2D83"/>
    <w:rsid w:val="002C1418"/>
    <w:rsid w:val="002C2780"/>
    <w:rsid w:val="002D211B"/>
    <w:rsid w:val="002E04E0"/>
    <w:rsid w:val="002F2403"/>
    <w:rsid w:val="00302F19"/>
    <w:rsid w:val="003204BE"/>
    <w:rsid w:val="00330F56"/>
    <w:rsid w:val="00331222"/>
    <w:rsid w:val="003315D8"/>
    <w:rsid w:val="003461D3"/>
    <w:rsid w:val="00346630"/>
    <w:rsid w:val="00355067"/>
    <w:rsid w:val="003628DF"/>
    <w:rsid w:val="003675F5"/>
    <w:rsid w:val="003700FC"/>
    <w:rsid w:val="00385C60"/>
    <w:rsid w:val="0038671D"/>
    <w:rsid w:val="0039185C"/>
    <w:rsid w:val="00394B91"/>
    <w:rsid w:val="00396710"/>
    <w:rsid w:val="003A4FAC"/>
    <w:rsid w:val="003A5868"/>
    <w:rsid w:val="003B052F"/>
    <w:rsid w:val="003B58E8"/>
    <w:rsid w:val="003C2B47"/>
    <w:rsid w:val="003C41DA"/>
    <w:rsid w:val="003C4E28"/>
    <w:rsid w:val="003E3FA1"/>
    <w:rsid w:val="00422564"/>
    <w:rsid w:val="0043412C"/>
    <w:rsid w:val="004341BE"/>
    <w:rsid w:val="0044083D"/>
    <w:rsid w:val="00456F52"/>
    <w:rsid w:val="004811D9"/>
    <w:rsid w:val="004823B5"/>
    <w:rsid w:val="00484B22"/>
    <w:rsid w:val="004856BD"/>
    <w:rsid w:val="00490DC1"/>
    <w:rsid w:val="00491C11"/>
    <w:rsid w:val="00492629"/>
    <w:rsid w:val="004950F1"/>
    <w:rsid w:val="00495D16"/>
    <w:rsid w:val="004A1C74"/>
    <w:rsid w:val="004A73FE"/>
    <w:rsid w:val="004A7B0D"/>
    <w:rsid w:val="004B4181"/>
    <w:rsid w:val="004C633E"/>
    <w:rsid w:val="004E5AE3"/>
    <w:rsid w:val="0051354A"/>
    <w:rsid w:val="00514827"/>
    <w:rsid w:val="00515BC8"/>
    <w:rsid w:val="0052600D"/>
    <w:rsid w:val="00535E75"/>
    <w:rsid w:val="005372BC"/>
    <w:rsid w:val="00543BD1"/>
    <w:rsid w:val="00552955"/>
    <w:rsid w:val="005561E3"/>
    <w:rsid w:val="005642BA"/>
    <w:rsid w:val="00564822"/>
    <w:rsid w:val="005778C8"/>
    <w:rsid w:val="005A039B"/>
    <w:rsid w:val="005A0A20"/>
    <w:rsid w:val="005A5F6D"/>
    <w:rsid w:val="005B0DE7"/>
    <w:rsid w:val="005C2D64"/>
    <w:rsid w:val="005C6F74"/>
    <w:rsid w:val="005E1FC7"/>
    <w:rsid w:val="005E5445"/>
    <w:rsid w:val="006017A9"/>
    <w:rsid w:val="0060291D"/>
    <w:rsid w:val="0060432B"/>
    <w:rsid w:val="00606A6F"/>
    <w:rsid w:val="0061468B"/>
    <w:rsid w:val="0061710E"/>
    <w:rsid w:val="006248ED"/>
    <w:rsid w:val="00631335"/>
    <w:rsid w:val="006407BB"/>
    <w:rsid w:val="006433D5"/>
    <w:rsid w:val="006448C6"/>
    <w:rsid w:val="00645044"/>
    <w:rsid w:val="00646A52"/>
    <w:rsid w:val="00676040"/>
    <w:rsid w:val="00685C75"/>
    <w:rsid w:val="006903C7"/>
    <w:rsid w:val="006943EB"/>
    <w:rsid w:val="00695C9A"/>
    <w:rsid w:val="006B0696"/>
    <w:rsid w:val="006B195C"/>
    <w:rsid w:val="006C295E"/>
    <w:rsid w:val="006C2994"/>
    <w:rsid w:val="006D3876"/>
    <w:rsid w:val="0070558B"/>
    <w:rsid w:val="00710EBE"/>
    <w:rsid w:val="00711258"/>
    <w:rsid w:val="00731E00"/>
    <w:rsid w:val="00751DC8"/>
    <w:rsid w:val="007632E6"/>
    <w:rsid w:val="007654E9"/>
    <w:rsid w:val="007707BE"/>
    <w:rsid w:val="00773487"/>
    <w:rsid w:val="007765DD"/>
    <w:rsid w:val="00783110"/>
    <w:rsid w:val="007949E1"/>
    <w:rsid w:val="007A3CD0"/>
    <w:rsid w:val="007A74A0"/>
    <w:rsid w:val="007B08DF"/>
    <w:rsid w:val="007C1564"/>
    <w:rsid w:val="007C195D"/>
    <w:rsid w:val="007C71E9"/>
    <w:rsid w:val="007E022D"/>
    <w:rsid w:val="007E347C"/>
    <w:rsid w:val="007E5793"/>
    <w:rsid w:val="007E7213"/>
    <w:rsid w:val="00800977"/>
    <w:rsid w:val="00804CC2"/>
    <w:rsid w:val="00817999"/>
    <w:rsid w:val="00820C1D"/>
    <w:rsid w:val="00823F2E"/>
    <w:rsid w:val="00830FBA"/>
    <w:rsid w:val="00842514"/>
    <w:rsid w:val="00842F07"/>
    <w:rsid w:val="008512C3"/>
    <w:rsid w:val="00851E21"/>
    <w:rsid w:val="00856C99"/>
    <w:rsid w:val="008576BB"/>
    <w:rsid w:val="0088106B"/>
    <w:rsid w:val="00882F74"/>
    <w:rsid w:val="00884EC0"/>
    <w:rsid w:val="0089203E"/>
    <w:rsid w:val="00892C9F"/>
    <w:rsid w:val="00897767"/>
    <w:rsid w:val="008A1BD9"/>
    <w:rsid w:val="008A2524"/>
    <w:rsid w:val="008B2A9F"/>
    <w:rsid w:val="008C79E1"/>
    <w:rsid w:val="008E244E"/>
    <w:rsid w:val="008E6A7E"/>
    <w:rsid w:val="0090643C"/>
    <w:rsid w:val="0090765B"/>
    <w:rsid w:val="00913B86"/>
    <w:rsid w:val="009262B4"/>
    <w:rsid w:val="00931354"/>
    <w:rsid w:val="00936D40"/>
    <w:rsid w:val="00940B94"/>
    <w:rsid w:val="0094110F"/>
    <w:rsid w:val="009543B7"/>
    <w:rsid w:val="00960EC8"/>
    <w:rsid w:val="0097624B"/>
    <w:rsid w:val="00984253"/>
    <w:rsid w:val="00992844"/>
    <w:rsid w:val="009A116A"/>
    <w:rsid w:val="009A414A"/>
    <w:rsid w:val="009A5093"/>
    <w:rsid w:val="009A5A67"/>
    <w:rsid w:val="009B2E44"/>
    <w:rsid w:val="009B47F3"/>
    <w:rsid w:val="009C154A"/>
    <w:rsid w:val="009C35FE"/>
    <w:rsid w:val="009C44A2"/>
    <w:rsid w:val="009F3316"/>
    <w:rsid w:val="009F5D23"/>
    <w:rsid w:val="00A00EF0"/>
    <w:rsid w:val="00A12C22"/>
    <w:rsid w:val="00A16C8A"/>
    <w:rsid w:val="00A4388B"/>
    <w:rsid w:val="00A454E2"/>
    <w:rsid w:val="00A47FD4"/>
    <w:rsid w:val="00A50AAF"/>
    <w:rsid w:val="00A51991"/>
    <w:rsid w:val="00A52C35"/>
    <w:rsid w:val="00A5704A"/>
    <w:rsid w:val="00A62DFB"/>
    <w:rsid w:val="00A713A4"/>
    <w:rsid w:val="00A73018"/>
    <w:rsid w:val="00A904AB"/>
    <w:rsid w:val="00A94E74"/>
    <w:rsid w:val="00A95698"/>
    <w:rsid w:val="00A959D8"/>
    <w:rsid w:val="00AA51C2"/>
    <w:rsid w:val="00AB4165"/>
    <w:rsid w:val="00AC291A"/>
    <w:rsid w:val="00AD0788"/>
    <w:rsid w:val="00AF0A13"/>
    <w:rsid w:val="00B00A8C"/>
    <w:rsid w:val="00B01360"/>
    <w:rsid w:val="00B15501"/>
    <w:rsid w:val="00B26403"/>
    <w:rsid w:val="00B3543C"/>
    <w:rsid w:val="00B43B93"/>
    <w:rsid w:val="00B459C8"/>
    <w:rsid w:val="00B57B13"/>
    <w:rsid w:val="00B6151F"/>
    <w:rsid w:val="00B72E91"/>
    <w:rsid w:val="00B740BB"/>
    <w:rsid w:val="00B8270E"/>
    <w:rsid w:val="00B827EC"/>
    <w:rsid w:val="00B828EC"/>
    <w:rsid w:val="00B85834"/>
    <w:rsid w:val="00B93B73"/>
    <w:rsid w:val="00B93F15"/>
    <w:rsid w:val="00B9528B"/>
    <w:rsid w:val="00BB1CC3"/>
    <w:rsid w:val="00BB221F"/>
    <w:rsid w:val="00BB6AF2"/>
    <w:rsid w:val="00BC4B7E"/>
    <w:rsid w:val="00BC7159"/>
    <w:rsid w:val="00BD5AC7"/>
    <w:rsid w:val="00BE76CC"/>
    <w:rsid w:val="00C1018A"/>
    <w:rsid w:val="00C10F9F"/>
    <w:rsid w:val="00C115ED"/>
    <w:rsid w:val="00C13764"/>
    <w:rsid w:val="00C1597B"/>
    <w:rsid w:val="00C267BB"/>
    <w:rsid w:val="00C32A56"/>
    <w:rsid w:val="00C35919"/>
    <w:rsid w:val="00C365AC"/>
    <w:rsid w:val="00C4319F"/>
    <w:rsid w:val="00C533AB"/>
    <w:rsid w:val="00C5465C"/>
    <w:rsid w:val="00C60C4E"/>
    <w:rsid w:val="00C74612"/>
    <w:rsid w:val="00C86229"/>
    <w:rsid w:val="00C935BC"/>
    <w:rsid w:val="00CA011F"/>
    <w:rsid w:val="00CA29B5"/>
    <w:rsid w:val="00CA5FB7"/>
    <w:rsid w:val="00CB7979"/>
    <w:rsid w:val="00CC453D"/>
    <w:rsid w:val="00CE04E7"/>
    <w:rsid w:val="00CE5E82"/>
    <w:rsid w:val="00D13246"/>
    <w:rsid w:val="00D23EB3"/>
    <w:rsid w:val="00D3597B"/>
    <w:rsid w:val="00D50B9B"/>
    <w:rsid w:val="00D5304F"/>
    <w:rsid w:val="00D560AD"/>
    <w:rsid w:val="00D66B01"/>
    <w:rsid w:val="00D66D24"/>
    <w:rsid w:val="00D745BA"/>
    <w:rsid w:val="00D77315"/>
    <w:rsid w:val="00D916A9"/>
    <w:rsid w:val="00D95AE9"/>
    <w:rsid w:val="00DC3FDD"/>
    <w:rsid w:val="00DE53DD"/>
    <w:rsid w:val="00DF44FD"/>
    <w:rsid w:val="00DF734E"/>
    <w:rsid w:val="00E034F5"/>
    <w:rsid w:val="00E054BF"/>
    <w:rsid w:val="00E16BDD"/>
    <w:rsid w:val="00E2189E"/>
    <w:rsid w:val="00E22557"/>
    <w:rsid w:val="00E61DC4"/>
    <w:rsid w:val="00E62C24"/>
    <w:rsid w:val="00E72C5F"/>
    <w:rsid w:val="00E72E7A"/>
    <w:rsid w:val="00E756B7"/>
    <w:rsid w:val="00E80175"/>
    <w:rsid w:val="00E81049"/>
    <w:rsid w:val="00E85065"/>
    <w:rsid w:val="00E92012"/>
    <w:rsid w:val="00E94DAD"/>
    <w:rsid w:val="00EA0A3D"/>
    <w:rsid w:val="00EA5F61"/>
    <w:rsid w:val="00EA6AAB"/>
    <w:rsid w:val="00EC13AE"/>
    <w:rsid w:val="00ED3745"/>
    <w:rsid w:val="00ED4946"/>
    <w:rsid w:val="00ED5232"/>
    <w:rsid w:val="00EE254C"/>
    <w:rsid w:val="00EE4486"/>
    <w:rsid w:val="00F032D9"/>
    <w:rsid w:val="00F04930"/>
    <w:rsid w:val="00F353BC"/>
    <w:rsid w:val="00F43423"/>
    <w:rsid w:val="00F55CA7"/>
    <w:rsid w:val="00F62756"/>
    <w:rsid w:val="00F63955"/>
    <w:rsid w:val="00F63C60"/>
    <w:rsid w:val="00F64707"/>
    <w:rsid w:val="00F95831"/>
    <w:rsid w:val="00F95EEC"/>
    <w:rsid w:val="00FA4D0B"/>
    <w:rsid w:val="00FB2F4D"/>
    <w:rsid w:val="00FB55A3"/>
    <w:rsid w:val="00FB570A"/>
    <w:rsid w:val="00FD17EC"/>
    <w:rsid w:val="00FD74D7"/>
    <w:rsid w:val="00FE260F"/>
    <w:rsid w:val="00FF3997"/>
    <w:rsid w:val="00FF41DE"/>
    <w:rsid w:val="00FF597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FF1C4"/>
  <w15:docId w15:val="{7D34A86C-31D7-48AE-A796-23CBE2C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5D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9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C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9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35"/>
  </w:style>
  <w:style w:type="paragraph" w:styleId="a7">
    <w:name w:val="footer"/>
    <w:basedOn w:val="a"/>
    <w:link w:val="a8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35"/>
  </w:style>
  <w:style w:type="character" w:customStyle="1" w:styleId="20">
    <w:name w:val="Заголовок 2 Знак"/>
    <w:basedOn w:val="a0"/>
    <w:link w:val="2"/>
    <w:uiPriority w:val="9"/>
    <w:rsid w:val="00245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245DF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45DFB"/>
    <w:rPr>
      <w:color w:val="800080"/>
      <w:u w:val="single"/>
    </w:rPr>
  </w:style>
  <w:style w:type="paragraph" w:customStyle="1" w:styleId="font5">
    <w:name w:val="font5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6">
    <w:name w:val="font6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45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D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D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D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5D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5D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5D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5D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5D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5D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5D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5D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45D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245DF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5D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E972-D081-43B9-BE01-7AA3C4CF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27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Иван Валерьевич</dc:creator>
  <cp:keywords/>
  <dc:description/>
  <cp:lastModifiedBy>Шалимова Елена Валентиновна (общий отдел ММР)</cp:lastModifiedBy>
  <cp:revision>36</cp:revision>
  <cp:lastPrinted>2024-08-21T10:28:00Z</cp:lastPrinted>
  <dcterms:created xsi:type="dcterms:W3CDTF">2024-02-13T14:49:00Z</dcterms:created>
  <dcterms:modified xsi:type="dcterms:W3CDTF">2024-10-02T12:49:00Z</dcterms:modified>
</cp:coreProperties>
</file>